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46" w:rsidRDefault="005171DB">
      <w:pPr>
        <w:jc w:val="center"/>
        <w:rPr>
          <w:rFonts w:eastAsia="HG丸ｺﾞｼｯｸM-PRO"/>
          <w:sz w:val="28"/>
        </w:rPr>
      </w:pPr>
      <w:bookmarkStart w:id="0" w:name="_GoBack"/>
      <w:bookmarkEnd w:id="0"/>
      <w:r>
        <w:rPr>
          <w:rFonts w:eastAsia="HG丸ｺﾞｼｯｸM-PRO" w:hint="eastAsia"/>
          <w:sz w:val="28"/>
        </w:rPr>
        <w:t>第</w:t>
      </w:r>
      <w:r>
        <w:rPr>
          <w:rFonts w:eastAsia="HG丸ｺﾞｼｯｸM-PRO" w:hint="eastAsia"/>
          <w:sz w:val="28"/>
        </w:rPr>
        <w:t>2</w:t>
      </w:r>
      <w:r>
        <w:rPr>
          <w:rFonts w:eastAsia="HG丸ｺﾞｼｯｸM-PRO" w:hint="eastAsia"/>
          <w:sz w:val="28"/>
        </w:rPr>
        <w:t>回</w:t>
      </w:r>
      <w:r>
        <w:rPr>
          <w:rFonts w:eastAsia="HG丸ｺﾞｼｯｸM-PRO" w:hint="eastAsia"/>
          <w:sz w:val="28"/>
        </w:rPr>
        <w:t xml:space="preserve"> </w:t>
      </w:r>
      <w:r w:rsidR="00B623EE">
        <w:rPr>
          <w:rFonts w:eastAsia="HG丸ｺﾞｼｯｸM-PRO" w:hint="eastAsia"/>
          <w:sz w:val="28"/>
        </w:rPr>
        <w:t>着地型旅行プラン</w:t>
      </w:r>
      <w:r>
        <w:rPr>
          <w:rFonts w:eastAsia="HG丸ｺﾞｼｯｸM-PRO" w:hint="eastAsia"/>
          <w:sz w:val="28"/>
        </w:rPr>
        <w:t>コンテスト</w:t>
      </w:r>
      <w:r w:rsidR="00E97449">
        <w:rPr>
          <w:rFonts w:eastAsia="HG丸ｺﾞｼｯｸM-PRO" w:hint="eastAsia"/>
          <w:sz w:val="28"/>
        </w:rPr>
        <w:t>企画書</w:t>
      </w:r>
    </w:p>
    <w:p w:rsidR="00421846" w:rsidRPr="00421846" w:rsidRDefault="00372EDB" w:rsidP="00372EDB">
      <w:pPr>
        <w:jc w:val="right"/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>提出日：</w:t>
      </w:r>
      <w:r>
        <w:rPr>
          <w:rFonts w:eastAsia="HG丸ｺﾞｼｯｸM-PRO" w:hint="eastAsia"/>
          <w:szCs w:val="21"/>
        </w:rPr>
        <w:t>201</w:t>
      </w:r>
      <w:r w:rsidR="005171DB">
        <w:rPr>
          <w:rFonts w:eastAsia="HG丸ｺﾞｼｯｸM-PRO" w:hint="eastAsia"/>
          <w:szCs w:val="21"/>
        </w:rPr>
        <w:t>9</w:t>
      </w:r>
      <w:r>
        <w:rPr>
          <w:rFonts w:eastAsia="HG丸ｺﾞｼｯｸM-PRO" w:hint="eastAsia"/>
          <w:szCs w:val="21"/>
        </w:rPr>
        <w:t>年　　　月　　　日</w:t>
      </w:r>
    </w:p>
    <w:p w:rsidR="00643BC6" w:rsidRPr="00372EDB" w:rsidRDefault="00421846" w:rsidP="00643BC6">
      <w:pPr>
        <w:jc w:val="left"/>
        <w:rPr>
          <w:rFonts w:eastAsia="HG丸ｺﾞｼｯｸM-PRO"/>
          <w:sz w:val="24"/>
        </w:rPr>
      </w:pPr>
      <w:r w:rsidRPr="00372EDB">
        <w:rPr>
          <w:rFonts w:eastAsia="HG丸ｺﾞｼｯｸM-PRO" w:hint="eastAsia"/>
          <w:sz w:val="24"/>
        </w:rPr>
        <w:t>応募者</w:t>
      </w:r>
      <w:r w:rsidRPr="00372EDB">
        <w:rPr>
          <w:rFonts w:eastAsia="HG丸ｺﾞｼｯｸM-PRO" w:hint="eastAsia"/>
          <w:sz w:val="24"/>
        </w:rPr>
        <w:t xml:space="preserve"> </w:t>
      </w:r>
      <w:r w:rsidR="00643BC6" w:rsidRPr="00372EDB">
        <w:rPr>
          <w:rFonts w:eastAsia="HG丸ｺﾞｼｯｸM-PRO" w:hint="eastAsia"/>
          <w:sz w:val="24"/>
        </w:rPr>
        <w:t>記入欄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375"/>
        <w:gridCol w:w="1559"/>
        <w:gridCol w:w="2677"/>
      </w:tblGrid>
      <w:tr w:rsidR="005171DB" w:rsidTr="00C13E94">
        <w:trPr>
          <w:trHeight w:val="1240"/>
        </w:trPr>
        <w:tc>
          <w:tcPr>
            <w:tcW w:w="1793" w:type="dxa"/>
            <w:vAlign w:val="center"/>
          </w:tcPr>
          <w:p w:rsidR="005171DB" w:rsidRDefault="005171DB" w:rsidP="00CE1C1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応募部門</w:t>
            </w:r>
          </w:p>
        </w:tc>
        <w:tc>
          <w:tcPr>
            <w:tcW w:w="7611" w:type="dxa"/>
            <w:gridSpan w:val="3"/>
            <w:vAlign w:val="center"/>
          </w:tcPr>
          <w:p w:rsidR="005171DB" w:rsidRPr="005171DB" w:rsidRDefault="005171DB" w:rsidP="00CE1C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  ）</w:t>
            </w:r>
            <w:r w:rsidRPr="005171DB">
              <w:rPr>
                <w:rFonts w:ascii="HG丸ｺﾞｼｯｸM-PRO" w:eastAsia="HG丸ｺﾞｼｯｸM-PRO" w:hAnsi="HG丸ｺﾞｼｯｸM-PRO" w:hint="eastAsia"/>
                <w:sz w:val="22"/>
              </w:rPr>
              <w:t>外国人旅行者を対象とする長崎県・佐賀県を目的地とする着地型旅行プラン</w:t>
            </w:r>
          </w:p>
          <w:p w:rsidR="005171DB" w:rsidRDefault="005171DB" w:rsidP="005171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  ）</w:t>
            </w:r>
            <w:r w:rsidRPr="005171DB">
              <w:rPr>
                <w:rFonts w:ascii="HG丸ｺﾞｼｯｸM-PRO" w:eastAsia="HG丸ｺﾞｼｯｸM-PRO" w:hAnsi="HG丸ｺﾞｼｯｸM-PRO" w:hint="eastAsia"/>
                <w:sz w:val="22"/>
              </w:rPr>
              <w:t>佐世保を寄港地とするクルーズ旅行者を対象とする日帰り旅行プラン</w:t>
            </w:r>
          </w:p>
          <w:p w:rsidR="005171DB" w:rsidRDefault="005171DB" w:rsidP="005171DB"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</w:t>
            </w:r>
            <w:r w:rsidR="00C13E94">
              <w:rPr>
                <w:rFonts w:ascii="HG丸ｺﾞｼｯｸM-PRO" w:eastAsia="HG丸ｺﾞｼｯｸM-PRO" w:hAnsi="HG丸ｺﾞｼｯｸM-PRO" w:hint="eastAsia"/>
                <w:sz w:val="22"/>
              </w:rPr>
              <w:t>応募する部門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C13E94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○を付ける。</w:t>
            </w:r>
          </w:p>
        </w:tc>
      </w:tr>
      <w:tr w:rsidR="00643BC6" w:rsidTr="005171DB">
        <w:trPr>
          <w:trHeight w:val="712"/>
        </w:trPr>
        <w:tc>
          <w:tcPr>
            <w:tcW w:w="1793" w:type="dxa"/>
            <w:vAlign w:val="center"/>
          </w:tcPr>
          <w:p w:rsidR="00643BC6" w:rsidRDefault="00643BC6" w:rsidP="00CE1C1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グループ名</w:t>
            </w:r>
          </w:p>
        </w:tc>
        <w:tc>
          <w:tcPr>
            <w:tcW w:w="7611" w:type="dxa"/>
            <w:gridSpan w:val="3"/>
            <w:vAlign w:val="center"/>
          </w:tcPr>
          <w:p w:rsidR="00643BC6" w:rsidRDefault="00643BC6" w:rsidP="00CE1C19"/>
        </w:tc>
      </w:tr>
      <w:tr w:rsidR="00B623EE" w:rsidTr="005171DB">
        <w:trPr>
          <w:trHeight w:val="696"/>
        </w:trPr>
        <w:tc>
          <w:tcPr>
            <w:tcW w:w="1793" w:type="dxa"/>
            <w:vAlign w:val="center"/>
          </w:tcPr>
          <w:p w:rsidR="00B623EE" w:rsidRDefault="00B623EE" w:rsidP="00B6405A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代表者氏名</w:t>
            </w:r>
          </w:p>
        </w:tc>
        <w:tc>
          <w:tcPr>
            <w:tcW w:w="3375" w:type="dxa"/>
            <w:vAlign w:val="center"/>
          </w:tcPr>
          <w:p w:rsidR="00B623EE" w:rsidRDefault="00B623EE" w:rsidP="00B6405A"/>
        </w:tc>
        <w:tc>
          <w:tcPr>
            <w:tcW w:w="1559" w:type="dxa"/>
            <w:vAlign w:val="center"/>
          </w:tcPr>
          <w:p w:rsidR="00B623EE" w:rsidRPr="00E44000" w:rsidRDefault="00B623EE" w:rsidP="00B640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所属大学</w:t>
            </w:r>
          </w:p>
        </w:tc>
        <w:tc>
          <w:tcPr>
            <w:tcW w:w="2677" w:type="dxa"/>
            <w:vAlign w:val="center"/>
          </w:tcPr>
          <w:p w:rsidR="00B623EE" w:rsidRDefault="00B623EE" w:rsidP="00B6405A"/>
        </w:tc>
      </w:tr>
      <w:tr w:rsidR="00643BC6" w:rsidTr="005171DB">
        <w:trPr>
          <w:trHeight w:val="696"/>
        </w:trPr>
        <w:tc>
          <w:tcPr>
            <w:tcW w:w="1793" w:type="dxa"/>
            <w:vAlign w:val="center"/>
          </w:tcPr>
          <w:p w:rsidR="00643BC6" w:rsidRDefault="00B623EE" w:rsidP="00CE1C1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E-mail</w:t>
            </w:r>
            <w:r>
              <w:rPr>
                <w:rFonts w:eastAsia="HG丸ｺﾞｼｯｸM-PRO" w:hint="eastAsia"/>
              </w:rPr>
              <w:t>アドレス</w:t>
            </w:r>
          </w:p>
        </w:tc>
        <w:tc>
          <w:tcPr>
            <w:tcW w:w="3375" w:type="dxa"/>
            <w:vAlign w:val="center"/>
          </w:tcPr>
          <w:p w:rsidR="00643BC6" w:rsidRDefault="00643BC6" w:rsidP="00CE1C19"/>
        </w:tc>
        <w:tc>
          <w:tcPr>
            <w:tcW w:w="1559" w:type="dxa"/>
            <w:vAlign w:val="center"/>
          </w:tcPr>
          <w:p w:rsidR="00643BC6" w:rsidRPr="00E44000" w:rsidRDefault="00B623EE" w:rsidP="00CE1C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</w:tc>
        <w:tc>
          <w:tcPr>
            <w:tcW w:w="2677" w:type="dxa"/>
            <w:vAlign w:val="center"/>
          </w:tcPr>
          <w:p w:rsidR="00643BC6" w:rsidRDefault="00643BC6" w:rsidP="00CE1C19"/>
        </w:tc>
      </w:tr>
      <w:tr w:rsidR="00643BC6" w:rsidTr="005171DB">
        <w:trPr>
          <w:trHeight w:val="1456"/>
        </w:trPr>
        <w:tc>
          <w:tcPr>
            <w:tcW w:w="1793" w:type="dxa"/>
            <w:vAlign w:val="center"/>
          </w:tcPr>
          <w:p w:rsidR="00F27D09" w:rsidRDefault="00643BC6" w:rsidP="00A96C67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メンバー氏名</w:t>
            </w:r>
            <w:r>
              <w:rPr>
                <w:rFonts w:eastAsia="HG丸ｺﾞｼｯｸM-PRO"/>
              </w:rPr>
              <w:br/>
            </w:r>
            <w:r>
              <w:rPr>
                <w:rFonts w:eastAsia="HG丸ｺﾞｼｯｸM-PRO" w:hint="eastAsia"/>
              </w:rPr>
              <w:t>（全員をフル</w:t>
            </w:r>
          </w:p>
          <w:p w:rsidR="00643BC6" w:rsidRDefault="00643BC6" w:rsidP="00CE1C1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ネームで記入）</w:t>
            </w:r>
          </w:p>
        </w:tc>
        <w:tc>
          <w:tcPr>
            <w:tcW w:w="7611" w:type="dxa"/>
            <w:gridSpan w:val="3"/>
            <w:vAlign w:val="center"/>
          </w:tcPr>
          <w:p w:rsidR="00643BC6" w:rsidRPr="00F07511" w:rsidRDefault="00643BC6" w:rsidP="00CE1C19"/>
        </w:tc>
      </w:tr>
      <w:tr w:rsidR="00B623EE" w:rsidTr="005171DB">
        <w:trPr>
          <w:trHeight w:val="696"/>
        </w:trPr>
        <w:tc>
          <w:tcPr>
            <w:tcW w:w="1793" w:type="dxa"/>
            <w:vAlign w:val="center"/>
          </w:tcPr>
          <w:p w:rsidR="00B623EE" w:rsidRDefault="00B623EE" w:rsidP="00B6405A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指導教員名</w:t>
            </w:r>
          </w:p>
        </w:tc>
        <w:tc>
          <w:tcPr>
            <w:tcW w:w="3375" w:type="dxa"/>
            <w:vAlign w:val="center"/>
          </w:tcPr>
          <w:p w:rsidR="00B623EE" w:rsidRDefault="00B623EE" w:rsidP="00B6405A"/>
        </w:tc>
        <w:tc>
          <w:tcPr>
            <w:tcW w:w="1559" w:type="dxa"/>
            <w:vAlign w:val="center"/>
          </w:tcPr>
          <w:p w:rsidR="00B623EE" w:rsidRDefault="00B623EE" w:rsidP="00B640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人数</w:t>
            </w:r>
          </w:p>
          <w:p w:rsidR="00B623EE" w:rsidRPr="00E44000" w:rsidRDefault="00B623EE" w:rsidP="00B640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（代表者含む）</w:t>
            </w:r>
          </w:p>
        </w:tc>
        <w:tc>
          <w:tcPr>
            <w:tcW w:w="2677" w:type="dxa"/>
            <w:vAlign w:val="center"/>
          </w:tcPr>
          <w:p w:rsidR="00B623EE" w:rsidRDefault="00B623EE" w:rsidP="00B6405A"/>
        </w:tc>
      </w:tr>
    </w:tbl>
    <w:p w:rsidR="006A6327" w:rsidRDefault="006A6327">
      <w:pPr>
        <w:rPr>
          <w:u w:val="single"/>
        </w:rPr>
      </w:pPr>
    </w:p>
    <w:p w:rsidR="00F27D09" w:rsidRPr="00372EDB" w:rsidRDefault="00F27D09" w:rsidP="00F27D09">
      <w:pPr>
        <w:jc w:val="left"/>
        <w:rPr>
          <w:rFonts w:eastAsia="HG丸ｺﾞｼｯｸM-PRO"/>
          <w:sz w:val="24"/>
        </w:rPr>
      </w:pPr>
      <w:r w:rsidRPr="00372EDB">
        <w:rPr>
          <w:rFonts w:eastAsia="HG丸ｺﾞｼｯｸM-PRO" w:hint="eastAsia"/>
          <w:sz w:val="24"/>
        </w:rPr>
        <w:t>企画概要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07"/>
        <w:gridCol w:w="709"/>
        <w:gridCol w:w="1276"/>
        <w:gridCol w:w="1758"/>
      </w:tblGrid>
      <w:tr w:rsidR="00F27D09" w:rsidTr="00E36D6F">
        <w:trPr>
          <w:trHeight w:val="712"/>
        </w:trPr>
        <w:tc>
          <w:tcPr>
            <w:tcW w:w="1800" w:type="dxa"/>
            <w:vAlign w:val="center"/>
          </w:tcPr>
          <w:p w:rsidR="00F27D09" w:rsidRDefault="00F27D09" w:rsidP="00E36D6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ツアータイトル</w:t>
            </w:r>
          </w:p>
        </w:tc>
        <w:tc>
          <w:tcPr>
            <w:tcW w:w="7650" w:type="dxa"/>
            <w:gridSpan w:val="4"/>
            <w:vAlign w:val="center"/>
          </w:tcPr>
          <w:p w:rsidR="00F27D09" w:rsidRDefault="00F27D09" w:rsidP="00E36D6F"/>
        </w:tc>
      </w:tr>
      <w:tr w:rsidR="00F27D09" w:rsidTr="005171DB">
        <w:trPr>
          <w:trHeight w:val="1420"/>
        </w:trPr>
        <w:tc>
          <w:tcPr>
            <w:tcW w:w="1800" w:type="dxa"/>
            <w:vAlign w:val="center"/>
          </w:tcPr>
          <w:p w:rsidR="00F27D09" w:rsidRDefault="00F27D09" w:rsidP="00E36D6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ツアー概要</w:t>
            </w:r>
          </w:p>
          <w:p w:rsidR="00F27D09" w:rsidRDefault="00F27D09" w:rsidP="00E36D6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（対象者や時期、テーマ等）</w:t>
            </w:r>
          </w:p>
        </w:tc>
        <w:tc>
          <w:tcPr>
            <w:tcW w:w="7650" w:type="dxa"/>
            <w:gridSpan w:val="4"/>
            <w:vAlign w:val="center"/>
          </w:tcPr>
          <w:p w:rsidR="00F27D09" w:rsidRDefault="00F27D09" w:rsidP="00E36D6F"/>
        </w:tc>
      </w:tr>
      <w:tr w:rsidR="00372EDB" w:rsidTr="00C13E94">
        <w:trPr>
          <w:trHeight w:val="1549"/>
        </w:trPr>
        <w:tc>
          <w:tcPr>
            <w:tcW w:w="1800" w:type="dxa"/>
            <w:vAlign w:val="center"/>
          </w:tcPr>
          <w:p w:rsidR="00372EDB" w:rsidRDefault="00372EDB" w:rsidP="001053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アピール</w:t>
            </w:r>
          </w:p>
          <w:p w:rsidR="00372EDB" w:rsidRDefault="00372EDB" w:rsidP="001053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ポイント</w:t>
            </w:r>
          </w:p>
        </w:tc>
        <w:tc>
          <w:tcPr>
            <w:tcW w:w="7650" w:type="dxa"/>
            <w:gridSpan w:val="4"/>
            <w:tcBorders>
              <w:bottom w:val="single" w:sz="12" w:space="0" w:color="auto"/>
            </w:tcBorders>
            <w:vAlign w:val="center"/>
          </w:tcPr>
          <w:p w:rsidR="00372EDB" w:rsidRPr="00F07511" w:rsidRDefault="00372EDB" w:rsidP="001053AB"/>
        </w:tc>
      </w:tr>
      <w:tr w:rsidR="00B623EE" w:rsidTr="00B623EE">
        <w:trPr>
          <w:trHeight w:val="2521"/>
        </w:trPr>
        <w:tc>
          <w:tcPr>
            <w:tcW w:w="1800" w:type="dxa"/>
            <w:vAlign w:val="center"/>
          </w:tcPr>
          <w:p w:rsidR="00B623EE" w:rsidRDefault="00B623EE" w:rsidP="001053A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ニーズ分析</w:t>
            </w:r>
          </w:p>
        </w:tc>
        <w:tc>
          <w:tcPr>
            <w:tcW w:w="7650" w:type="dxa"/>
            <w:gridSpan w:val="4"/>
            <w:tcBorders>
              <w:bottom w:val="single" w:sz="12" w:space="0" w:color="auto"/>
            </w:tcBorders>
            <w:vAlign w:val="center"/>
          </w:tcPr>
          <w:p w:rsidR="00B623EE" w:rsidRPr="00F07511" w:rsidRDefault="00B623EE" w:rsidP="001053AB"/>
        </w:tc>
      </w:tr>
      <w:tr w:rsidR="00426F6D" w:rsidTr="00A92F77">
        <w:trPr>
          <w:trHeight w:val="668"/>
        </w:trPr>
        <w:tc>
          <w:tcPr>
            <w:tcW w:w="1800" w:type="dxa"/>
            <w:vAlign w:val="center"/>
          </w:tcPr>
          <w:p w:rsidR="00A92F77" w:rsidRDefault="00A92F77" w:rsidP="00426F6D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１人当たり</w:t>
            </w:r>
          </w:p>
          <w:p w:rsidR="00426F6D" w:rsidRDefault="00426F6D" w:rsidP="00426F6D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概算費用</w:t>
            </w:r>
          </w:p>
        </w:tc>
        <w:tc>
          <w:tcPr>
            <w:tcW w:w="3907" w:type="dxa"/>
            <w:tcBorders>
              <w:right w:val="nil"/>
            </w:tcBorders>
            <w:vAlign w:val="center"/>
          </w:tcPr>
          <w:p w:rsidR="00426F6D" w:rsidRPr="00F07511" w:rsidRDefault="00426F6D" w:rsidP="00426F6D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26F6D" w:rsidRPr="00426F6D" w:rsidRDefault="00426F6D" w:rsidP="00E36D6F">
            <w:pPr>
              <w:rPr>
                <w:rFonts w:ascii="HG丸ｺﾞｼｯｸM-PRO" w:eastAsia="HG丸ｺﾞｼｯｸM-PRO"/>
                <w:b/>
                <w:bCs/>
              </w:rPr>
            </w:pPr>
            <w:r w:rsidRPr="00426F6D">
              <w:rPr>
                <w:rFonts w:ascii="HG丸ｺﾞｼｯｸM-PRO" w:eastAsia="HG丸ｺﾞｼｯｸM-PRO" w:hint="eastAsia"/>
                <w:b/>
                <w:bCs/>
              </w:rPr>
              <w:t>円（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26F6D" w:rsidRPr="00426F6D" w:rsidRDefault="00426F6D" w:rsidP="00426F6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1758" w:type="dxa"/>
            <w:tcBorders>
              <w:left w:val="nil"/>
            </w:tcBorders>
            <w:vAlign w:val="center"/>
          </w:tcPr>
          <w:p w:rsidR="00426F6D" w:rsidRPr="00426F6D" w:rsidRDefault="00426F6D" w:rsidP="00E36D6F">
            <w:pPr>
              <w:rPr>
                <w:rFonts w:ascii="HG丸ｺﾞｼｯｸM-PRO" w:eastAsia="HG丸ｺﾞｼｯｸM-PRO"/>
                <w:b/>
                <w:bCs/>
              </w:rPr>
            </w:pPr>
            <w:r w:rsidRPr="00426F6D">
              <w:rPr>
                <w:rFonts w:ascii="HG丸ｺﾞｼｯｸM-PRO" w:eastAsia="HG丸ｺﾞｼｯｸM-PRO" w:hint="eastAsia"/>
                <w:b/>
                <w:bCs/>
              </w:rPr>
              <w:t>人の場合）</w:t>
            </w:r>
          </w:p>
        </w:tc>
      </w:tr>
    </w:tbl>
    <w:p w:rsidR="00F27D09" w:rsidRPr="00372EDB" w:rsidRDefault="00F27D09" w:rsidP="00F27D09">
      <w:pPr>
        <w:jc w:val="left"/>
        <w:rPr>
          <w:rFonts w:eastAsia="HG丸ｺﾞｼｯｸM-PRO"/>
          <w:sz w:val="24"/>
        </w:rPr>
      </w:pPr>
      <w:r w:rsidRPr="00372EDB">
        <w:rPr>
          <w:rFonts w:eastAsia="HG丸ｺﾞｼｯｸM-PRO" w:hint="eastAsia"/>
          <w:sz w:val="24"/>
        </w:rPr>
        <w:lastRenderedPageBreak/>
        <w:t>ツアー行程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4"/>
        <w:gridCol w:w="3176"/>
      </w:tblGrid>
      <w:tr w:rsidR="00F27D09" w:rsidTr="00426F6D">
        <w:trPr>
          <w:trHeight w:val="392"/>
        </w:trPr>
        <w:tc>
          <w:tcPr>
            <w:tcW w:w="6274" w:type="dxa"/>
            <w:vAlign w:val="center"/>
          </w:tcPr>
          <w:p w:rsidR="00F27D09" w:rsidRPr="00E44000" w:rsidRDefault="00A96C67" w:rsidP="0037097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bidi="th-TH"/>
              </w:rPr>
            </w:pPr>
            <w:r>
              <w:rPr>
                <w:rFonts w:eastAsia="HG丸ｺﾞｼｯｸM-PRO" w:hint="eastAsia"/>
              </w:rPr>
              <w:t>内容</w:t>
            </w:r>
            <w:r w:rsidR="000467D5">
              <w:rPr>
                <w:rFonts w:eastAsia="HG丸ｺﾞｼｯｸM-PRO" w:hint="eastAsia"/>
              </w:rPr>
              <w:t xml:space="preserve">　</w:t>
            </w:r>
            <w:r w:rsidR="00421846">
              <w:rPr>
                <w:rFonts w:ascii="Agency FB" w:eastAsia="HG丸ｺﾞｼｯｸM-PRO" w:hAnsi="Agency FB" w:hint="eastAsia"/>
              </w:rPr>
              <w:t>（※枠が足りない場合</w:t>
            </w:r>
            <w:r w:rsidR="00E44000" w:rsidRPr="00E44000">
              <w:rPr>
                <w:rFonts w:ascii="Agency FB" w:eastAsia="HG丸ｺﾞｼｯｸM-PRO" w:hAnsi="Agency FB" w:hint="eastAsia"/>
              </w:rPr>
              <w:t>は、</w:t>
            </w:r>
            <w:r w:rsidR="0037097B">
              <w:rPr>
                <w:rFonts w:ascii="Agency FB" w:eastAsia="HG丸ｺﾞｼｯｸM-PRO" w:hAnsi="Agency FB" w:hint="eastAsia"/>
              </w:rPr>
              <w:t>次</w:t>
            </w:r>
            <w:r w:rsidR="00421846">
              <w:rPr>
                <w:rFonts w:ascii="Agency FB" w:eastAsia="HG丸ｺﾞｼｯｸM-PRO" w:hAnsi="Agency FB" w:hint="eastAsia"/>
              </w:rPr>
              <w:t>ページ</w:t>
            </w:r>
            <w:r w:rsidR="0037097B">
              <w:rPr>
                <w:rFonts w:ascii="Agency FB" w:eastAsia="HG丸ｺﾞｼｯｸM-PRO" w:hAnsi="Agency FB" w:hint="eastAsia"/>
              </w:rPr>
              <w:t>以降に記す</w:t>
            </w:r>
            <w:r w:rsidR="00E44000" w:rsidRPr="00E44000">
              <w:rPr>
                <w:rFonts w:ascii="Agency FB" w:eastAsia="HG丸ｺﾞｼｯｸM-PRO" w:hAnsi="Agency FB" w:hint="eastAsia"/>
              </w:rPr>
              <w:t>。）</w:t>
            </w:r>
          </w:p>
        </w:tc>
        <w:tc>
          <w:tcPr>
            <w:tcW w:w="3176" w:type="dxa"/>
            <w:vAlign w:val="center"/>
          </w:tcPr>
          <w:p w:rsidR="00F27D09" w:rsidRPr="00E44000" w:rsidRDefault="00372EDB" w:rsidP="00426F6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アピール</w:t>
            </w:r>
            <w:r w:rsidR="00A96C67" w:rsidRPr="00E44000">
              <w:rPr>
                <w:rFonts w:ascii="HG丸ｺﾞｼｯｸM-PRO" w:eastAsia="HG丸ｺﾞｼｯｸM-PRO" w:hint="eastAsia"/>
              </w:rPr>
              <w:t>ポイント</w:t>
            </w:r>
          </w:p>
        </w:tc>
      </w:tr>
      <w:tr w:rsidR="00F27D09" w:rsidTr="005D6D56">
        <w:trPr>
          <w:trHeight w:val="12729"/>
        </w:trPr>
        <w:tc>
          <w:tcPr>
            <w:tcW w:w="6274" w:type="dxa"/>
          </w:tcPr>
          <w:p w:rsidR="00F27D09" w:rsidRDefault="00F27D09" w:rsidP="00A96C67">
            <w:pPr>
              <w:rPr>
                <w:rFonts w:eastAsia="HG丸ｺﾞｼｯｸM-PRO"/>
              </w:rPr>
            </w:pPr>
          </w:p>
        </w:tc>
        <w:tc>
          <w:tcPr>
            <w:tcW w:w="3176" w:type="dxa"/>
          </w:tcPr>
          <w:p w:rsidR="00F27D09" w:rsidRDefault="00F27D09" w:rsidP="00A96C67"/>
        </w:tc>
      </w:tr>
    </w:tbl>
    <w:p w:rsidR="00132F35" w:rsidRPr="00A03F0F" w:rsidRDefault="00132F35" w:rsidP="00113800">
      <w:pPr>
        <w:ind w:firstLineChars="1815" w:firstLine="3680"/>
        <w:jc w:val="left"/>
        <w:rPr>
          <w:rFonts w:asciiTheme="minorEastAsia" w:hAnsiTheme="minorEastAsia"/>
          <w:color w:val="1A1A1A"/>
          <w:sz w:val="22"/>
          <w:shd w:val="clear" w:color="auto" w:fill="FFFFFF"/>
        </w:rPr>
      </w:pPr>
      <w:r>
        <w:rPr>
          <w:rFonts w:asciiTheme="minorEastAsia" w:hAnsiTheme="minorEastAsia" w:hint="eastAsia"/>
          <w:color w:val="1A1A1A"/>
          <w:sz w:val="22"/>
          <w:shd w:val="clear" w:color="auto" w:fill="FFFFFF"/>
        </w:rPr>
        <w:t>九州</w:t>
      </w:r>
      <w:r w:rsidRPr="00A03F0F">
        <w:rPr>
          <w:rFonts w:asciiTheme="minorEastAsia" w:hAnsiTheme="minorEastAsia" w:hint="eastAsia"/>
          <w:color w:val="1A1A1A"/>
          <w:sz w:val="22"/>
          <w:shd w:val="clear" w:color="auto" w:fill="FFFFFF"/>
        </w:rPr>
        <w:t>西部地域大学・短期大学連合産学官連携プラットフォーム</w:t>
      </w:r>
    </w:p>
    <w:p w:rsidR="00132F35" w:rsidRPr="00A03F0F" w:rsidRDefault="00132F35" w:rsidP="00113800">
      <w:pPr>
        <w:wordWrap w:val="0"/>
        <w:ind w:firstLineChars="1815" w:firstLine="3680"/>
        <w:jc w:val="left"/>
        <w:rPr>
          <w:rFonts w:asciiTheme="minorEastAsia" w:hAnsiTheme="minorEastAsia"/>
          <w:color w:val="1A1A1A"/>
          <w:sz w:val="22"/>
          <w:shd w:val="clear" w:color="auto" w:fill="FFFFFF"/>
        </w:rPr>
      </w:pPr>
      <w:r w:rsidRPr="00A03F0F">
        <w:rPr>
          <w:rFonts w:asciiTheme="minorEastAsia" w:hAnsiTheme="minorEastAsia" w:hint="eastAsia"/>
          <w:color w:val="1A1A1A"/>
          <w:sz w:val="22"/>
          <w:shd w:val="clear" w:color="auto" w:fill="FFFFFF"/>
        </w:rPr>
        <w:t>国際交流・観光・まちづくり</w:t>
      </w:r>
      <w:r w:rsidR="001270C1">
        <w:rPr>
          <w:rFonts w:asciiTheme="minorEastAsia" w:hAnsiTheme="minorEastAsia" w:hint="eastAsia"/>
          <w:color w:val="1A1A1A"/>
          <w:sz w:val="22"/>
          <w:shd w:val="clear" w:color="auto" w:fill="FFFFFF"/>
        </w:rPr>
        <w:t>【専門】</w:t>
      </w:r>
      <w:r w:rsidRPr="00A03F0F">
        <w:rPr>
          <w:rFonts w:asciiTheme="minorEastAsia" w:hAnsiTheme="minorEastAsia" w:hint="eastAsia"/>
          <w:color w:val="1A1A1A"/>
          <w:sz w:val="22"/>
          <w:shd w:val="clear" w:color="auto" w:fill="FFFFFF"/>
        </w:rPr>
        <w:t>委員会</w:t>
      </w:r>
    </w:p>
    <w:p w:rsidR="00113800" w:rsidRPr="00A96C67" w:rsidRDefault="00113800" w:rsidP="00113800">
      <w:pPr>
        <w:ind w:firstLineChars="1815" w:firstLine="3680"/>
        <w:jc w:val="left"/>
        <w:rPr>
          <w:sz w:val="18"/>
          <w:szCs w:val="18"/>
        </w:rPr>
      </w:pPr>
      <w:r>
        <w:rPr>
          <w:rFonts w:asciiTheme="minorEastAsia" w:hAnsiTheme="minorEastAsia" w:hint="eastAsia"/>
          <w:color w:val="1A1A1A"/>
          <w:sz w:val="22"/>
          <w:shd w:val="clear" w:color="auto" w:fill="FFFFFF"/>
        </w:rPr>
        <w:t>応募・問い合わせ：qsp_t</w:t>
      </w:r>
      <w:r>
        <w:rPr>
          <w:rFonts w:asciiTheme="minorEastAsia" w:hAnsiTheme="minorEastAsia"/>
          <w:color w:val="1A1A1A"/>
          <w:sz w:val="22"/>
          <w:shd w:val="clear" w:color="auto" w:fill="FFFFFF"/>
        </w:rPr>
        <w:t>ourism@niu.ac.jp</w:t>
      </w:r>
    </w:p>
    <w:p w:rsidR="00F27D09" w:rsidRDefault="00E7411B" w:rsidP="00113800">
      <w:pPr>
        <w:ind w:firstLineChars="1815" w:firstLine="3680"/>
        <w:jc w:val="left"/>
        <w:rPr>
          <w:rFonts w:asciiTheme="minorEastAsia" w:hAnsiTheme="minorEastAsia"/>
          <w:color w:val="1A1A1A"/>
          <w:sz w:val="22"/>
          <w:shd w:val="clear" w:color="auto" w:fill="FFFFFF"/>
        </w:rPr>
      </w:pPr>
      <w:r w:rsidRPr="00A03F0F">
        <w:rPr>
          <w:rFonts w:asciiTheme="minorEastAsia" w:hAnsiTheme="minorEastAsia" w:hint="eastAsia"/>
          <w:color w:val="1A1A1A"/>
          <w:sz w:val="22"/>
          <w:shd w:val="clear" w:color="auto" w:fill="FFFFFF"/>
        </w:rPr>
        <w:t>城前</w:t>
      </w:r>
      <w:r w:rsidR="00113800">
        <w:rPr>
          <w:rFonts w:asciiTheme="minorEastAsia" w:hAnsiTheme="minorEastAsia" w:hint="eastAsia"/>
          <w:color w:val="1A1A1A"/>
          <w:sz w:val="22"/>
          <w:shd w:val="clear" w:color="auto" w:fill="FFFFFF"/>
        </w:rPr>
        <w:t>・</w:t>
      </w:r>
      <w:r>
        <w:rPr>
          <w:rFonts w:asciiTheme="minorEastAsia" w:hAnsiTheme="minorEastAsia" w:hint="eastAsia"/>
          <w:color w:val="1A1A1A"/>
          <w:sz w:val="22"/>
          <w:shd w:val="clear" w:color="auto" w:fill="FFFFFF"/>
        </w:rPr>
        <w:t>小島</w:t>
      </w:r>
      <w:r w:rsidR="00113800">
        <w:rPr>
          <w:rFonts w:asciiTheme="minorEastAsia" w:hAnsiTheme="minorEastAsia" w:hint="eastAsia"/>
          <w:color w:val="1A1A1A"/>
          <w:sz w:val="22"/>
          <w:shd w:val="clear" w:color="auto" w:fill="FFFFFF"/>
        </w:rPr>
        <w:t>（長崎国際大学人間社会学部国際観光学科）</w:t>
      </w:r>
    </w:p>
    <w:sectPr w:rsidR="00F27D09" w:rsidSect="00421846">
      <w:pgSz w:w="11906" w:h="16838" w:code="9"/>
      <w:pgMar w:top="851" w:right="1134" w:bottom="851" w:left="1134" w:header="720" w:footer="720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BE" w:rsidRDefault="00583BBE" w:rsidP="00E06066">
      <w:r>
        <w:separator/>
      </w:r>
    </w:p>
  </w:endnote>
  <w:endnote w:type="continuationSeparator" w:id="0">
    <w:p w:rsidR="00583BBE" w:rsidRDefault="00583BBE" w:rsidP="00E0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BE" w:rsidRDefault="00583BBE" w:rsidP="00E06066">
      <w:r>
        <w:separator/>
      </w:r>
    </w:p>
  </w:footnote>
  <w:footnote w:type="continuationSeparator" w:id="0">
    <w:p w:rsidR="00583BBE" w:rsidRDefault="00583BBE" w:rsidP="00E0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49"/>
    <w:rsid w:val="000467D5"/>
    <w:rsid w:val="00057288"/>
    <w:rsid w:val="00080C50"/>
    <w:rsid w:val="000B5A5E"/>
    <w:rsid w:val="00112E3C"/>
    <w:rsid w:val="00113800"/>
    <w:rsid w:val="001270C1"/>
    <w:rsid w:val="00132F35"/>
    <w:rsid w:val="00182E92"/>
    <w:rsid w:val="001A29B6"/>
    <w:rsid w:val="001D5A46"/>
    <w:rsid w:val="0020337B"/>
    <w:rsid w:val="00220474"/>
    <w:rsid w:val="0037097B"/>
    <w:rsid w:val="00372EDB"/>
    <w:rsid w:val="003C5EDF"/>
    <w:rsid w:val="00414558"/>
    <w:rsid w:val="00421846"/>
    <w:rsid w:val="00426F6D"/>
    <w:rsid w:val="00497C02"/>
    <w:rsid w:val="004E7165"/>
    <w:rsid w:val="005171DB"/>
    <w:rsid w:val="00525FB8"/>
    <w:rsid w:val="00583BBE"/>
    <w:rsid w:val="005A018D"/>
    <w:rsid w:val="005D6D56"/>
    <w:rsid w:val="005F3AED"/>
    <w:rsid w:val="006001C9"/>
    <w:rsid w:val="0060169D"/>
    <w:rsid w:val="006072F2"/>
    <w:rsid w:val="00643BC6"/>
    <w:rsid w:val="00675064"/>
    <w:rsid w:val="006A6327"/>
    <w:rsid w:val="006E0123"/>
    <w:rsid w:val="0073440D"/>
    <w:rsid w:val="0074184B"/>
    <w:rsid w:val="00872FD2"/>
    <w:rsid w:val="008B171C"/>
    <w:rsid w:val="008F381C"/>
    <w:rsid w:val="00910E79"/>
    <w:rsid w:val="00954ACD"/>
    <w:rsid w:val="009B51C3"/>
    <w:rsid w:val="009B6E41"/>
    <w:rsid w:val="00A041F3"/>
    <w:rsid w:val="00A92F77"/>
    <w:rsid w:val="00A96C67"/>
    <w:rsid w:val="00AF1F4E"/>
    <w:rsid w:val="00B15B43"/>
    <w:rsid w:val="00B623EE"/>
    <w:rsid w:val="00BA0A46"/>
    <w:rsid w:val="00BE4397"/>
    <w:rsid w:val="00C13E94"/>
    <w:rsid w:val="00C2034A"/>
    <w:rsid w:val="00C40F9E"/>
    <w:rsid w:val="00CC5A72"/>
    <w:rsid w:val="00CF08F6"/>
    <w:rsid w:val="00DA7D39"/>
    <w:rsid w:val="00DD115B"/>
    <w:rsid w:val="00DE1277"/>
    <w:rsid w:val="00DF70F9"/>
    <w:rsid w:val="00E06066"/>
    <w:rsid w:val="00E42C95"/>
    <w:rsid w:val="00E44000"/>
    <w:rsid w:val="00E7411B"/>
    <w:rsid w:val="00E97449"/>
    <w:rsid w:val="00EF4BDB"/>
    <w:rsid w:val="00F07511"/>
    <w:rsid w:val="00F27D09"/>
    <w:rsid w:val="00F37F86"/>
    <w:rsid w:val="00F520B9"/>
    <w:rsid w:val="00F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2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066"/>
    <w:rPr>
      <w:kern w:val="2"/>
      <w:sz w:val="21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E06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066"/>
    <w:rPr>
      <w:kern w:val="2"/>
      <w:sz w:val="21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0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1F3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2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066"/>
    <w:rPr>
      <w:kern w:val="2"/>
      <w:sz w:val="21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E06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066"/>
    <w:rPr>
      <w:kern w:val="2"/>
      <w:sz w:val="21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0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1F3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全国大学生旅プランコンペ　企画書（案）</vt:lpstr>
      <vt:lpstr>全国大学生旅プランコンペ　企画書（案）</vt:lpstr>
    </vt:vector>
  </TitlesOfParts>
  <Company>網走市役所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全国大学生旅プランコンペ　企画書（案）</dc:title>
  <dc:creator>ABS0474</dc:creator>
  <cp:lastModifiedBy>d-kojima</cp:lastModifiedBy>
  <cp:revision>2</cp:revision>
  <cp:lastPrinted>2017-07-24T06:00:00Z</cp:lastPrinted>
  <dcterms:created xsi:type="dcterms:W3CDTF">2019-11-01T06:38:00Z</dcterms:created>
  <dcterms:modified xsi:type="dcterms:W3CDTF">2019-11-01T06:38:00Z</dcterms:modified>
</cp:coreProperties>
</file>